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6D" w:rsidRDefault="002D1D6D" w:rsidP="002D1D6D">
      <w:pPr>
        <w:ind w:firstLineChars="1097" w:firstLine="3524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全神贯注</w:t>
      </w:r>
    </w:p>
    <w:p w:rsidR="002D1D6D" w:rsidRDefault="002D1D6D" w:rsidP="002D1D6D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 xml:space="preserve">[学习目标] 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、认识本课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个生字，结合上下文体会新词的意思。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、正确、流利、有感情地朗读课文。</w:t>
      </w:r>
    </w:p>
    <w:p w:rsidR="002D1D6D" w:rsidRDefault="002D1D6D" w:rsidP="002D1D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[学习重点]</w:t>
      </w:r>
    </w:p>
    <w:p w:rsidR="002D1D6D" w:rsidRDefault="002D1D6D" w:rsidP="002D1D6D">
      <w:pPr>
        <w:ind w:firstLineChars="200" w:firstLine="560"/>
        <w:rPr>
          <w:rFonts w:ascii="黑体" w:eastAsia="黑体"/>
          <w:b/>
          <w:bCs/>
          <w:sz w:val="28"/>
        </w:rPr>
      </w:pPr>
      <w:r>
        <w:rPr>
          <w:rFonts w:hint="eastAsia"/>
          <w:sz w:val="28"/>
          <w:szCs w:val="28"/>
        </w:rPr>
        <w:t>引导学生体会并学习罗丹精益求精、全神贯注的工作态度，及通过具体事例的描写来表现人物全神贯注的写法。</w:t>
      </w:r>
    </w:p>
    <w:p w:rsidR="002D1D6D" w:rsidRDefault="002D1D6D" w:rsidP="002D1D6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[学习难点]</w:t>
      </w:r>
    </w:p>
    <w:p w:rsidR="002D1D6D" w:rsidRDefault="002D1D6D" w:rsidP="002D1D6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通过具体事例的描写来表现人物全神贯注的写法。</w:t>
      </w:r>
    </w:p>
    <w:p w:rsidR="002D1D6D" w:rsidRDefault="002D1D6D" w:rsidP="002D1D6D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 [媒体运用]</w:t>
      </w:r>
    </w:p>
    <w:p w:rsidR="002D1D6D" w:rsidRDefault="002D1D6D" w:rsidP="002D1D6D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．硬件媒体：计算机</w:t>
      </w:r>
      <w:r>
        <w:rPr>
          <w:sz w:val="28"/>
        </w:rPr>
        <w:t xml:space="preserve">   </w:t>
      </w:r>
      <w:r>
        <w:rPr>
          <w:rFonts w:hint="eastAsia"/>
          <w:sz w:val="28"/>
        </w:rPr>
        <w:t>投影仪</w:t>
      </w:r>
    </w:p>
    <w:p w:rsidR="002D1D6D" w:rsidRDefault="002D1D6D" w:rsidP="002D1D6D">
      <w:pPr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．软件媒体：文字</w:t>
      </w:r>
      <w:r>
        <w:rPr>
          <w:sz w:val="28"/>
        </w:rPr>
        <w:t xml:space="preserve">  </w:t>
      </w:r>
      <w:r>
        <w:rPr>
          <w:rFonts w:hint="eastAsia"/>
          <w:sz w:val="28"/>
        </w:rPr>
        <w:t>画面</w:t>
      </w:r>
      <w:r>
        <w:rPr>
          <w:sz w:val="28"/>
        </w:rPr>
        <w:t xml:space="preserve"> </w:t>
      </w:r>
    </w:p>
    <w:p w:rsidR="002D1D6D" w:rsidRDefault="002D1D6D" w:rsidP="002D1D6D">
      <w:pPr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25分钟</w:t>
      </w:r>
    </w:p>
    <w:p w:rsidR="002D1D6D" w:rsidRDefault="002D1D6D" w:rsidP="002D1D6D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2D1D6D" w:rsidRDefault="002D1D6D" w:rsidP="002D1D6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一、课前谈话，激发兴趣。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、出示一段文字资料，学生默读，这是怎样一个人？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他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岁上学，开始成绩中上，后来成绩越来越差，经常受到老师的批评和同学们的讥笑，有时还被罚站，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岁被迫转学，他没有考上大学。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、再出示一段文字资料，学生默读，这又是怎样一个人？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他是法国最著名的雕塑家，一生创作了许多优秀作品，他的雕塑神态生动，内涵丰富，深受世界各国人民喜爱。他的创作对欧洲近代</w:t>
      </w:r>
      <w:r>
        <w:rPr>
          <w:rFonts w:hint="eastAsia"/>
          <w:sz w:val="28"/>
          <w:szCs w:val="28"/>
        </w:rPr>
        <w:lastRenderedPageBreak/>
        <w:t>雕塑的发展产生了很大的影响。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、这两段话介绍的是同一个人，不可思议吧，他是谁呢？他就是罗丹</w:t>
      </w:r>
    </w:p>
    <w:p w:rsidR="002D1D6D" w:rsidRDefault="002D1D6D" w:rsidP="002D1D6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二、揭示课题，初知大意。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、罗丹成功的秘诀是什么？今天就让我们随着罗丹的朋友——奥地利著名作家茨威格一起走近罗丹，学习一篇关于罗丹的课文。读题目。</w:t>
      </w:r>
    </w:p>
    <w:p w:rsidR="002D1D6D" w:rsidRDefault="002D1D6D" w:rsidP="002D1D6D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、什么是全神贯注？</w:t>
      </w:r>
    </w:p>
    <w:p w:rsidR="002D1D6D" w:rsidRDefault="002D1D6D" w:rsidP="002D1D6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、谁能在课题的前后加些词语，使它成为一句意思完整，又跟课文内容有关的话。</w:t>
      </w:r>
    </w:p>
    <w:p w:rsidR="002D1D6D" w:rsidRDefault="002D1D6D" w:rsidP="002D1D6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三、初读课文，整体感知。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、整体感知课文：课文是怎样描写这件事的呢？快速地读全文，一段一段地跳读，读后想一想——课文先写什么，接着写什么，再写什么，最后写什么？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根据学生发言，归纳出：发现毛病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修改塑像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忘记挚友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深有感触</w:t>
      </w:r>
    </w:p>
    <w:p w:rsidR="002D1D6D" w:rsidRDefault="002D1D6D" w:rsidP="002D1D6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、对于这件事情，茨威格深有感触。他是怎么说的呢？一起读一读课文的最后一段话。</w:t>
      </w:r>
    </w:p>
    <w:p w:rsidR="002D1D6D" w:rsidRDefault="002D1D6D" w:rsidP="002D1D6D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、教师范读，学习字词</w:t>
      </w:r>
    </w:p>
    <w:p w:rsidR="002D1D6D" w:rsidRDefault="002D1D6D" w:rsidP="002D1D6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四、感受形象，了解写法</w:t>
      </w:r>
    </w:p>
    <w:p w:rsidR="002D1D6D" w:rsidRDefault="002D1D6D" w:rsidP="002D1D6D">
      <w:pPr>
        <w:ind w:firstLineChars="251" w:firstLine="703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、出示第二自然段。请同学们认真地读一读这段话，想一想，作者是从哪几方面来描写罗丹全神贯注地修改塑像的？把自己认为最能表现罗丹工作时全神贯注的句子画下来，体会体会。</w:t>
      </w:r>
    </w:p>
    <w:p w:rsidR="002D1D6D" w:rsidRDefault="002D1D6D" w:rsidP="002D1D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、让我们来交流一下作者是怎样抓住罗丹的动作、神态来描写他全神贯注地修改塑像的？　　</w:t>
      </w:r>
    </w:p>
    <w:p w:rsidR="002D1D6D" w:rsidRDefault="002D1D6D" w:rsidP="002D1D6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、小结，朗读第二自然段。　　</w:t>
      </w:r>
    </w:p>
    <w:p w:rsidR="002D1D6D" w:rsidRDefault="002D1D6D" w:rsidP="002D1D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孩子们，走进罗丹的工作室，你学到了什么？　　</w:t>
      </w:r>
    </w:p>
    <w:p w:rsidR="002D1D6D" w:rsidRDefault="002D1D6D" w:rsidP="002D1D6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孩子们，让我们记住罗丹大师，记住他全神贯注地工作的精彩一幕！有感情地读课文。　　</w:t>
      </w:r>
    </w:p>
    <w:p w:rsidR="002D1D6D" w:rsidRDefault="002D1D6D" w:rsidP="002D1D6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五、拓展延伸，深化主题。</w:t>
      </w:r>
    </w:p>
    <w:p w:rsidR="002D1D6D" w:rsidRDefault="002D1D6D" w:rsidP="002D1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、罗丹全神贯注工作的一幕定格在我们每个人的心里，更深深地触动了茨威格，对他的一生都很有影响，让我们一起再来读读课文的最后一段话吧。</w:t>
      </w:r>
    </w:p>
    <w:p w:rsidR="002D1D6D" w:rsidRDefault="002D1D6D" w:rsidP="002D1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、请联系生活实际谈谈你的理解。</w:t>
      </w:r>
    </w:p>
    <w:p w:rsidR="002D1D6D" w:rsidRDefault="002D1D6D" w:rsidP="002D1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、这个伟大的人——罗丹影响了茨威格一生，也影响了欧洲的雕塑发展，为世人留下了许多不朽的作品。</w:t>
      </w:r>
    </w:p>
    <w:p w:rsidR="002D1D6D" w:rsidRDefault="002D1D6D" w:rsidP="002D1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学习资料袋知识。</w:t>
      </w:r>
    </w:p>
    <w:p w:rsidR="002D1D6D" w:rsidRDefault="002D1D6D" w:rsidP="002D1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、欣赏罗丹的艺术作品。</w:t>
      </w:r>
    </w:p>
    <w:p w:rsidR="002D1D6D" w:rsidRDefault="002D1D6D" w:rsidP="002D1D6D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2D1D6D" w:rsidRDefault="002D1D6D" w:rsidP="002D1D6D">
      <w:pPr>
        <w:ind w:firstLineChars="245" w:firstLine="686"/>
        <w:rPr>
          <w:sz w:val="28"/>
          <w:szCs w:val="28"/>
        </w:rPr>
      </w:pPr>
      <w:r>
        <w:rPr>
          <w:rFonts w:hint="eastAsia"/>
          <w:sz w:val="28"/>
          <w:szCs w:val="28"/>
        </w:rPr>
        <w:t>同学们如果有兴趣，课下可以收集罗丹的故事和罗丹的作品资料，相互交流。相信会对你的成长有所帮助的。</w:t>
      </w:r>
    </w:p>
    <w:p w:rsidR="002D1D6D" w:rsidRDefault="002D1D6D" w:rsidP="002D1D6D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[板书设计]</w:t>
      </w:r>
    </w:p>
    <w:p w:rsidR="002D1D6D" w:rsidRDefault="002D1D6D" w:rsidP="002D1D6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全神贯注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一、发现毛病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二、修改塑像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精益求精</w:t>
      </w:r>
    </w:p>
    <w:p w:rsidR="002D1D6D" w:rsidRDefault="002D1D6D" w:rsidP="002D1D6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三、忘记挚友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全神贯注</w:t>
      </w:r>
    </w:p>
    <w:p w:rsidR="002D1D6D" w:rsidRDefault="002D1D6D" w:rsidP="002D1D6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四、深有感触</w:t>
      </w:r>
    </w:p>
    <w:p w:rsidR="00CC118F" w:rsidRDefault="00541B60"/>
    <w:sectPr w:rsidR="00CC118F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EA" w:rsidRDefault="00D575EA" w:rsidP="002D1D6D">
      <w:r>
        <w:separator/>
      </w:r>
    </w:p>
  </w:endnote>
  <w:endnote w:type="continuationSeparator" w:id="0">
    <w:p w:rsidR="00D575EA" w:rsidRDefault="00D575EA" w:rsidP="002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60" w:rsidRDefault="00541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60" w:rsidRPr="00541B60" w:rsidRDefault="00541B60" w:rsidP="00541B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60" w:rsidRDefault="00541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EA" w:rsidRDefault="00D575EA" w:rsidP="002D1D6D">
      <w:r>
        <w:separator/>
      </w:r>
    </w:p>
  </w:footnote>
  <w:footnote w:type="continuationSeparator" w:id="0">
    <w:p w:rsidR="00D575EA" w:rsidRDefault="00D575EA" w:rsidP="002D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60" w:rsidRDefault="00541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60" w:rsidRPr="00541B60" w:rsidRDefault="00541B60" w:rsidP="00541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60" w:rsidRDefault="00541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D6D"/>
    <w:rsid w:val="002D1D6D"/>
    <w:rsid w:val="00520FB8"/>
    <w:rsid w:val="00541B60"/>
    <w:rsid w:val="00837913"/>
    <w:rsid w:val="00CC3FB9"/>
    <w:rsid w:val="00D5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D1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1146</Characters>
  <DocSecurity>0</DocSecurity>
  <Lines>69</Lines>
  <Paragraphs>48</Paragraphs>
  <ScaleCrop>false</ScaleCrop>
  <Manager/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2016-05-17T03:24:00Z</dcterms:created>
  <dcterms:modified xsi:type="dcterms:W3CDTF">2016-05-17T03:24:00Z</dcterms:modified>
</cp:coreProperties>
</file>